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r w:rsidDel="00000000" w:rsidR="00000000" w:rsidRPr="00000000">
        <w:rPr>
          <w:rtl w:val="0"/>
        </w:rPr>
        <w:t xml:space="preserve">Daily Standup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Project: Loan Validation Project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Date: 10/07/2025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Sprint: 3 — Daily Standup 7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Duration: 1 hour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Attendees: Ernesto, Carlos, Luis, Chris, Miguel</w:t>
      </w:r>
    </w:p>
    <w:p w:rsidR="00000000" w:rsidDel="00000000" w:rsidP="00000000" w:rsidRDefault="00000000" w:rsidRPr="00000000" w14:paraId="00000007">
      <w:pPr>
        <w:pStyle w:val="Heading2"/>
        <w:rPr/>
      </w:pPr>
      <w:r w:rsidDel="00000000" w:rsidR="00000000" w:rsidRPr="00000000">
        <w:rPr>
          <w:rtl w:val="0"/>
        </w:rPr>
        <w:t xml:space="preserve">Agenda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- Track progress on MVP Phase 1 components (Library Ingestion, Log Analyzer, Auto-patch flow)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- Identify blockers and dependencies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- Align tasks for sprint progress and upcoming demos</w:t>
      </w:r>
    </w:p>
    <w:p w:rsidR="00000000" w:rsidDel="00000000" w:rsidP="00000000" w:rsidRDefault="00000000" w:rsidRPr="00000000" w14:paraId="0000000B">
      <w:pPr>
        <w:pStyle w:val="Heading2"/>
        <w:rPr/>
      </w:pPr>
      <w:r w:rsidDel="00000000" w:rsidR="00000000" w:rsidRPr="00000000">
        <w:rPr>
          <w:rtl w:val="0"/>
        </w:rPr>
        <w:t xml:space="preserve">Team Member Updates</w:t>
      </w:r>
    </w:p>
    <w:p w:rsidR="00000000" w:rsidDel="00000000" w:rsidP="00000000" w:rsidRDefault="00000000" w:rsidRPr="00000000" w14:paraId="0000000C">
      <w:pPr>
        <w:pStyle w:val="Heading3"/>
        <w:rPr/>
      </w:pPr>
      <w:r w:rsidDel="00000000" w:rsidR="00000000" w:rsidRPr="00000000">
        <w:rPr>
          <w:rtl w:val="0"/>
        </w:rPr>
        <w:t xml:space="preserve">Luis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 Identified ingestion bugs with nested registers.</w:t>
      </w:r>
    </w:p>
    <w:p w:rsidR="00000000" w:rsidDel="00000000" w:rsidP="00000000" w:rsidRDefault="00000000" w:rsidRPr="00000000" w14:paraId="0000000E">
      <w:pPr>
        <w:pStyle w:val="Heading3"/>
        <w:rPr/>
      </w:pPr>
      <w:r w:rsidDel="00000000" w:rsidR="00000000" w:rsidRPr="00000000">
        <w:rPr>
          <w:rtl w:val="0"/>
        </w:rPr>
        <w:t xml:space="preserve">Carlos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 Analyzer extended to detect incorrect HAL calls.</w:t>
      </w:r>
    </w:p>
    <w:p w:rsidR="00000000" w:rsidDel="00000000" w:rsidP="00000000" w:rsidRDefault="00000000" w:rsidRPr="00000000" w14:paraId="00000010">
      <w:pPr>
        <w:pStyle w:val="Heading3"/>
        <w:rPr/>
      </w:pPr>
      <w:r w:rsidDel="00000000" w:rsidR="00000000" w:rsidRPr="00000000">
        <w:rPr>
          <w:rtl w:val="0"/>
        </w:rPr>
        <w:t xml:space="preserve">Ernesto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 Confirmed HAL detection at 50% accuracy.</w:t>
      </w:r>
    </w:p>
    <w:p w:rsidR="00000000" w:rsidDel="00000000" w:rsidP="00000000" w:rsidRDefault="00000000" w:rsidRPr="00000000" w14:paraId="00000012">
      <w:pPr>
        <w:pStyle w:val="Heading3"/>
        <w:rPr/>
      </w:pPr>
      <w:r w:rsidDel="00000000" w:rsidR="00000000" w:rsidRPr="00000000">
        <w:rPr>
          <w:rtl w:val="0"/>
        </w:rPr>
        <w:t xml:space="preserve">Chris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 Started designing Sustainability Agent extension (low-power).</w:t>
      </w:r>
    </w:p>
    <w:p w:rsidR="00000000" w:rsidDel="00000000" w:rsidP="00000000" w:rsidRDefault="00000000" w:rsidRPr="00000000" w14:paraId="00000014">
      <w:pPr>
        <w:pStyle w:val="Heading3"/>
        <w:rPr/>
      </w:pPr>
      <w:r w:rsidDel="00000000" w:rsidR="00000000" w:rsidRPr="00000000">
        <w:rPr>
          <w:rtl w:val="0"/>
        </w:rPr>
        <w:t xml:space="preserve">Miguel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- Helped Ernesto collect HAL mismatch cases.</w:t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7safPiWD3Wnb8lbbD8DnOYZCFA==">CgMxLjA4AHIhMUJ6QmxVVzF0OFllZzNfTnhZRGJVQWdGRUxRdnFObFNk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</cp:coreProperties>
</file>